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F3" w:rsidRPr="006850FD" w:rsidRDefault="00A352DA" w:rsidP="00E72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FD">
        <w:rPr>
          <w:rFonts w:ascii="Times New Roman" w:hAnsi="Times New Roman" w:cs="Times New Roman"/>
          <w:b/>
          <w:sz w:val="28"/>
          <w:szCs w:val="28"/>
        </w:rPr>
        <w:t>Результаты оценки школьного благополучия среди педагогов МАОУ НТГО «Исовская СОШ»</w:t>
      </w:r>
      <w:r w:rsidR="00E72942" w:rsidRPr="006850FD">
        <w:rPr>
          <w:rFonts w:ascii="Times New Roman" w:hAnsi="Times New Roman" w:cs="Times New Roman"/>
          <w:b/>
          <w:sz w:val="28"/>
          <w:szCs w:val="28"/>
        </w:rPr>
        <w:t xml:space="preserve"> февраль 2024 года</w:t>
      </w:r>
    </w:p>
    <w:p w:rsidR="00E72942" w:rsidRDefault="00E7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31 человек из </w:t>
      </w:r>
      <w:r w:rsidR="005C4B89">
        <w:rPr>
          <w:rFonts w:ascii="Times New Roman" w:hAnsi="Times New Roman" w:cs="Times New Roman"/>
          <w:sz w:val="28"/>
          <w:szCs w:val="28"/>
        </w:rPr>
        <w:t xml:space="preserve">40, что составляет </w:t>
      </w:r>
      <w:r w:rsidR="003D15E7">
        <w:rPr>
          <w:rFonts w:ascii="Times New Roman" w:hAnsi="Times New Roman" w:cs="Times New Roman"/>
          <w:sz w:val="28"/>
          <w:szCs w:val="28"/>
        </w:rPr>
        <w:t>77,5%</w:t>
      </w:r>
    </w:p>
    <w:tbl>
      <w:tblPr>
        <w:tblStyle w:val="a3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567"/>
        <w:gridCol w:w="8363"/>
        <w:gridCol w:w="845"/>
        <w:gridCol w:w="714"/>
        <w:gridCol w:w="1276"/>
      </w:tblGrid>
      <w:tr w:rsidR="00E72942" w:rsidRPr="007742CA" w:rsidTr="00DA693D">
        <w:trPr>
          <w:jc w:val="center"/>
        </w:trPr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Критерии школьного благополучия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45" w:type="dxa"/>
            <w:vAlign w:val="center"/>
          </w:tcPr>
          <w:p w:rsidR="00A352DA" w:rsidRPr="007742CA" w:rsidRDefault="003D15E7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</w:t>
            </w:r>
            <w:r w:rsidR="00A352DA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714" w:type="dxa"/>
            <w:vAlign w:val="center"/>
          </w:tcPr>
          <w:p w:rsidR="00A352DA" w:rsidRPr="007742CA" w:rsidRDefault="003D15E7" w:rsidP="00A352DA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</w:t>
            </w:r>
            <w:r w:rsidR="00A352DA">
              <w:rPr>
                <w:rFonts w:ascii="Liberation Serif" w:hAnsi="Liberation Serif" w:cs="Times New Roman"/>
                <w:b/>
                <w:sz w:val="24"/>
                <w:szCs w:val="24"/>
              </w:rPr>
              <w:t>ет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276" w:type="dxa"/>
            <w:vAlign w:val="center"/>
          </w:tcPr>
          <w:p w:rsidR="00A352DA" w:rsidRPr="007742CA" w:rsidRDefault="003D15E7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Ч</w:t>
            </w:r>
            <w:r w:rsidR="00A352DA">
              <w:rPr>
                <w:rFonts w:ascii="Liberation Serif" w:hAnsi="Liberation Serif" w:cs="Times New Roman"/>
                <w:b/>
                <w:sz w:val="24"/>
                <w:szCs w:val="24"/>
              </w:rPr>
              <w:t>астично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Санитарно-гигиеническим состоянием школьных помещений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Материально-техническим оснащением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Оформлением школьных помещений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Обеспечением безопасности Вашего нахождения в школе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65,5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Организацией питания 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Цели образовательного процесса соответствуют потребностям обучающихся и реально выполнимы усилиями данного коллектива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tabs>
                <w:tab w:val="left" w:pos="3045"/>
              </w:tabs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tabs>
                <w:tab w:val="left" w:pos="304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содержанием стратегического планирования деятельности школы, образовательной программой?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Системой </w:t>
            </w:r>
            <w:proofErr w:type="spellStart"/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внутришкольного</w:t>
            </w:r>
            <w:proofErr w:type="spellEnd"/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Системой отчетности по результатам деятельности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64,5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Системой дополнительных занятий для обучающегося, имеющих затруднение в усвоении программного материала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обеспечением условий для формирования у обучающихся ключевых компетенций, имеющих универсальное значение для различных видов деятельности?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воспитательного процесса</w:t>
            </w:r>
          </w:p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Проводимыми внеурочными мероприятиями, которые интересны и полезны всем участникам образовательного процесса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48,4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Содержанием и качеством проводимых мероприятий: содержание способствует формированию мировоззрения, культуры, достойного поведения всех участников образовательного процесса?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Организацией работы кружков, клубов и секций?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мероприятий, помогающим обучающимся определить и развивать свои интересы, способности, таланты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Культурными традициями школы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Организацией мероприятий для родителей?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культуры общения, взаимодействия с коллегами, администрацией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48,4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культуры общения, взаимодействия с обучающимися школы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культуры общения, взаимодействия с родителями обучающихся школы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25,8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 xml:space="preserve">Объемом должностных обязанностей классного руководителя? 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Объемом установленного шаблона плана воспитательной работы с классным коллективом?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Методическим обеспечением классного руководства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 xml:space="preserve">Установленным графиком дежурства классных коллективов по школе? 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74,2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Заинтересованностью родителей обучающихся в развитии у них (обучающихся) мировоззренческих установок, включающих в себя: культуру, нравственность, духовность и др.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61,1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61,3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Взаимодействие участников образовательного процесса является источником положительных эмоций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обмена информацией внутри школы , возможностью профессионального и неформального общения с коллегами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степенью комфорта вашего пребывания в среде коллег?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Коллектив можно назвать «командой»?</w:t>
            </w:r>
          </w:p>
        </w:tc>
        <w:tc>
          <w:tcPr>
            <w:tcW w:w="845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  <w:tc>
          <w:tcPr>
            <w:tcW w:w="714" w:type="dxa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Сложившимися отношениями с представителями администрации школы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352DA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64,5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Сложившимися отношениями с большинством родителей обучающихся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48,4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Сложившимися отношениями с обучающимися школы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удовлетворены отношением обучающихся к предмету, который Вы преподаете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испытываете потребность в профессиональном и личностном росте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обобщаете свой педагогический опыт и передаете его на педагогических советах, СМИ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48,4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tabs>
                <w:tab w:val="left" w:pos="307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Профессиональная деятельность приносит радость?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61,3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коллективе Вы ощущаете свою значимость, ценность: Ваши достижения и успехи замечаются администрацией и педагогами школы?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Вам предоставлена возможность проявлять свои знания ,умения, способности?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Используемые Вами методы обучения обеспечивают успешное решение задач образовательного процесса, хороший результат?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</w:tr>
      <w:tr w:rsidR="00E72942" w:rsidRPr="007742CA" w:rsidTr="00DA693D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удовлетворены отношением обучающихся к предмету, который Вы преподаете?</w:t>
            </w:r>
          </w:p>
        </w:tc>
        <w:tc>
          <w:tcPr>
            <w:tcW w:w="845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714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имеете возможность в процессе педагогической деятельности повышать свой профессиональный уровень?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83,9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испытываете потребность в профессиональном и личностном росте?</w:t>
            </w:r>
          </w:p>
        </w:tc>
        <w:tc>
          <w:tcPr>
            <w:tcW w:w="845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714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tabs>
                <w:tab w:val="left" w:pos="126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обобщаете свой педагогический опыт и представляете его на педагогических советах, в СМИ?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845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714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48,4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tabs>
                <w:tab w:val="left" w:pos="220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участвуете в организации работы методического объединения?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64,5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постоянно следите за передовым педагогическим опытом, стремитесь внедрить его с учетом изменяющихся образовательных потребностей обучающихся?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48,4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помощью, оказываемой администрацией, оценкой Вашего труда</w:t>
            </w: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помощью оказываемой Вам директором школы, его заместителем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методической помощи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оценкой Вашего труда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поощрений к участникам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требованиями к Вашей работе в школе: являются ли они справедливыми и обоснованными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предъявляемых к родителям обучающихся в рамках выполнения ими обязанностей по воспитанию и обучению своих детей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предъявляемых к культуре поведения обучающихся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санкций и поощрений педагогов, понятна ли она педагогам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Существует ли система поощрений педагогов, проявляющих инициативу в педагогической деятельности?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58,1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25,8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предъявляемых к обучающимся</w:t>
            </w:r>
          </w:p>
        </w:tc>
        <w:tc>
          <w:tcPr>
            <w:tcW w:w="845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Обучающимся понятна система  оценок, санкций, поощрений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54,8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3545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организационной структурой?</w:t>
            </w: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Информация, необходимая для эффективной работы, доводится до сведения педагогов вовремя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77,4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19,4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педагогических совещаний, советов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рабочего времени: рабочее время организовано рационально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Позиция администрации всегда согласована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Деятельность организации направлена на повышение статуса учителя и школы, способствует ее развитию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48,4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Контроль за реализацией образовательного процесса систематичен, осуществляется демократично?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51,6</w:t>
            </w:r>
          </w:p>
        </w:tc>
        <w:tc>
          <w:tcPr>
            <w:tcW w:w="714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</w:tcPr>
          <w:p w:rsidR="00A352DA" w:rsidRPr="007742CA" w:rsidRDefault="00AF6F8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38,7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Учителям школы предоставлено право участвовать в выработке и принятии управленческих решений, касающихся развития образовательного процесса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41,9</w:t>
            </w:r>
          </w:p>
        </w:tc>
        <w:tc>
          <w:tcPr>
            <w:tcW w:w="714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35,5</w:t>
            </w:r>
          </w:p>
        </w:tc>
      </w:tr>
      <w:tr w:rsidR="00E72942" w:rsidRPr="007742CA" w:rsidTr="00D87F1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D87F1E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Администрацией делается все необходимое для охраны здоровья и предупреждения перегрузок педагогического коллектива</w:t>
            </w:r>
          </w:p>
        </w:tc>
        <w:tc>
          <w:tcPr>
            <w:tcW w:w="845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32,3</w:t>
            </w:r>
          </w:p>
        </w:tc>
        <w:tc>
          <w:tcPr>
            <w:tcW w:w="714" w:type="dxa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352DA" w:rsidRPr="007742CA" w:rsidRDefault="00E72942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</w:tr>
    </w:tbl>
    <w:p w:rsidR="00D87F1E" w:rsidRDefault="00D87F1E" w:rsidP="00D87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Качественный анализ результатов: </w:t>
      </w:r>
    </w:p>
    <w:p w:rsidR="00A352DA" w:rsidRDefault="00D87F1E" w:rsidP="00D87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Педагогический коллектив частично удовлетворен</w:t>
      </w:r>
      <w:r w:rsidRPr="00D87F1E">
        <w:rPr>
          <w:rFonts w:ascii="Times New Roman" w:hAnsi="Times New Roman" w:cs="Times New Roman"/>
          <w:sz w:val="28"/>
          <w:szCs w:val="28"/>
        </w:rPr>
        <w:t xml:space="preserve"> организацией школьного быта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D87F1E">
        <w:rPr>
          <w:rFonts w:ascii="Times New Roman" w:hAnsi="Times New Roman" w:cs="Times New Roman"/>
          <w:sz w:val="28"/>
          <w:szCs w:val="28"/>
        </w:rPr>
        <w:t>анитарно-гигиенически</w:t>
      </w:r>
      <w:r>
        <w:rPr>
          <w:rFonts w:ascii="Times New Roman" w:hAnsi="Times New Roman" w:cs="Times New Roman"/>
          <w:sz w:val="28"/>
          <w:szCs w:val="28"/>
        </w:rPr>
        <w:t>м состоянием школьных помещений, м</w:t>
      </w:r>
      <w:r w:rsidRPr="00D87F1E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ериально-техническим оснащением, оформлением школьных помещений, о</w:t>
      </w:r>
      <w:r w:rsidRPr="00D87F1E">
        <w:rPr>
          <w:rFonts w:ascii="Times New Roman" w:hAnsi="Times New Roman" w:cs="Times New Roman"/>
          <w:sz w:val="28"/>
          <w:szCs w:val="28"/>
        </w:rPr>
        <w:t xml:space="preserve">беспечением безопасности </w:t>
      </w:r>
      <w:r>
        <w:rPr>
          <w:rFonts w:ascii="Times New Roman" w:hAnsi="Times New Roman" w:cs="Times New Roman"/>
          <w:sz w:val="28"/>
          <w:szCs w:val="28"/>
        </w:rPr>
        <w:t>нахождения в школе, о</w:t>
      </w:r>
      <w:r w:rsidRPr="00D87F1E">
        <w:rPr>
          <w:rFonts w:ascii="Times New Roman" w:hAnsi="Times New Roman" w:cs="Times New Roman"/>
          <w:sz w:val="28"/>
          <w:szCs w:val="28"/>
        </w:rPr>
        <w:t>рганизацией питания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87F1E" w:rsidRDefault="00D87F1E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</w:t>
      </w:r>
      <w:r w:rsidRPr="00D87F1E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полностью устраивает в вопросах </w:t>
      </w:r>
      <w:r w:rsidR="007C1433">
        <w:rPr>
          <w:rFonts w:ascii="Times New Roman" w:hAnsi="Times New Roman" w:cs="Times New Roman"/>
          <w:sz w:val="28"/>
          <w:szCs w:val="28"/>
        </w:rPr>
        <w:t>соответствия целей</w:t>
      </w:r>
      <w:r w:rsidRPr="00D87F1E">
        <w:rPr>
          <w:rFonts w:ascii="Times New Roman" w:hAnsi="Times New Roman" w:cs="Times New Roman"/>
          <w:sz w:val="28"/>
          <w:szCs w:val="28"/>
        </w:rPr>
        <w:t xml:space="preserve"> образовательного процесса </w:t>
      </w:r>
      <w:r w:rsidR="007C1433">
        <w:rPr>
          <w:rFonts w:ascii="Times New Roman" w:hAnsi="Times New Roman" w:cs="Times New Roman"/>
          <w:sz w:val="28"/>
          <w:szCs w:val="28"/>
        </w:rPr>
        <w:t>потребностям обучающихся, системы</w:t>
      </w:r>
      <w:r w:rsidRPr="00D87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1E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87F1E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7C1433">
        <w:rPr>
          <w:rFonts w:ascii="Times New Roman" w:hAnsi="Times New Roman" w:cs="Times New Roman"/>
          <w:sz w:val="28"/>
          <w:szCs w:val="28"/>
        </w:rPr>
        <w:t xml:space="preserve"> и системы</w:t>
      </w:r>
      <w:r w:rsidRPr="00D87F1E">
        <w:rPr>
          <w:rFonts w:ascii="Times New Roman" w:hAnsi="Times New Roman" w:cs="Times New Roman"/>
          <w:sz w:val="28"/>
          <w:szCs w:val="28"/>
        </w:rPr>
        <w:t xml:space="preserve"> отчетности по результатам деятельности</w:t>
      </w:r>
      <w:r w:rsidR="007C1433">
        <w:rPr>
          <w:rFonts w:ascii="Times New Roman" w:hAnsi="Times New Roman" w:cs="Times New Roman"/>
          <w:sz w:val="28"/>
          <w:szCs w:val="28"/>
        </w:rPr>
        <w:t xml:space="preserve">. И частично устраивает в вопросах </w:t>
      </w:r>
      <w:r w:rsidR="007C1433" w:rsidRPr="007C1433">
        <w:rPr>
          <w:rFonts w:ascii="Times New Roman" w:hAnsi="Times New Roman" w:cs="Times New Roman"/>
          <w:sz w:val="28"/>
          <w:szCs w:val="28"/>
        </w:rPr>
        <w:t>стратегического планирования деятельности шк</w:t>
      </w:r>
      <w:r w:rsidR="007C1433">
        <w:rPr>
          <w:rFonts w:ascii="Times New Roman" w:hAnsi="Times New Roman" w:cs="Times New Roman"/>
          <w:sz w:val="28"/>
          <w:szCs w:val="28"/>
        </w:rPr>
        <w:t>олы, образовательной программой, системы</w:t>
      </w:r>
      <w:r w:rsidR="007C1433" w:rsidRPr="007C1433">
        <w:rPr>
          <w:rFonts w:ascii="Times New Roman" w:hAnsi="Times New Roman" w:cs="Times New Roman"/>
          <w:sz w:val="28"/>
          <w:szCs w:val="28"/>
        </w:rPr>
        <w:t xml:space="preserve"> дополнительных занятий для обучающегося, имеющих затруднение в усвоении программного материала</w:t>
      </w:r>
      <w:r w:rsidR="007C1433">
        <w:rPr>
          <w:rFonts w:ascii="Times New Roman" w:hAnsi="Times New Roman" w:cs="Times New Roman"/>
          <w:sz w:val="28"/>
          <w:szCs w:val="28"/>
        </w:rPr>
        <w:t>, обеспечения</w:t>
      </w:r>
      <w:r w:rsidR="007C1433" w:rsidRPr="007C1433">
        <w:rPr>
          <w:rFonts w:ascii="Times New Roman" w:hAnsi="Times New Roman" w:cs="Times New Roman"/>
          <w:sz w:val="28"/>
          <w:szCs w:val="28"/>
        </w:rPr>
        <w:t xml:space="preserve"> условий для формирования у обучающихся ключевых компетенций, имеющих универсальное значение д</w:t>
      </w:r>
      <w:r w:rsidR="007C1433">
        <w:rPr>
          <w:rFonts w:ascii="Times New Roman" w:hAnsi="Times New Roman" w:cs="Times New Roman"/>
          <w:sz w:val="28"/>
          <w:szCs w:val="28"/>
        </w:rPr>
        <w:t>ля различных видов деятельности.</w:t>
      </w:r>
      <w:r w:rsidR="007C1433" w:rsidRPr="007C1433">
        <w:t xml:space="preserve"> </w:t>
      </w: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Большинство педагогов частично удовлетворены </w:t>
      </w:r>
      <w:r w:rsidRPr="007C1433">
        <w:rPr>
          <w:rFonts w:ascii="Times New Roman" w:hAnsi="Times New Roman" w:cs="Times New Roman"/>
          <w:sz w:val="28"/>
          <w:szCs w:val="28"/>
        </w:rPr>
        <w:t>организацией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школе, психологическим климатом, </w:t>
      </w:r>
      <w:r w:rsidRPr="007C1433">
        <w:rPr>
          <w:rFonts w:ascii="Times New Roman" w:hAnsi="Times New Roman" w:cs="Times New Roman"/>
          <w:sz w:val="28"/>
          <w:szCs w:val="28"/>
        </w:rPr>
        <w:t>своей профессиональной деятельностью, результатами своей профессиональной деятельности, готовностью к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433">
        <w:rPr>
          <w:rFonts w:ascii="Times New Roman" w:hAnsi="Times New Roman" w:cs="Times New Roman"/>
          <w:sz w:val="28"/>
          <w:szCs w:val="28"/>
        </w:rPr>
        <w:t xml:space="preserve"> системой требований, поощрений к участникам учебно-воспитательного процесса</w:t>
      </w: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Большая часть педагогов удовлетворена </w:t>
      </w:r>
      <w:r w:rsidRPr="007C1433">
        <w:rPr>
          <w:rFonts w:ascii="Times New Roman" w:hAnsi="Times New Roman" w:cs="Times New Roman"/>
          <w:sz w:val="28"/>
          <w:szCs w:val="28"/>
        </w:rPr>
        <w:t xml:space="preserve">помощью, оказываемой администрацией, оценкой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Pr="007C1433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организационной структурой школы.</w:t>
      </w:r>
    </w:p>
    <w:p w:rsidR="00B03882" w:rsidRPr="00B03882" w:rsidRDefault="00B03882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равен 2,3 – средний уровень школьного благополучия</w:t>
      </w: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</w:p>
    <w:p w:rsidR="006850FD" w:rsidRDefault="00E72942" w:rsidP="00685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оценки школьного благополучия учащихся 7-11 класса МАОУ НТГО «Исовская СОШ» </w:t>
      </w:r>
    </w:p>
    <w:p w:rsidR="00E72942" w:rsidRPr="006850FD" w:rsidRDefault="00E72942" w:rsidP="00685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FD">
        <w:rPr>
          <w:rFonts w:ascii="Times New Roman" w:hAnsi="Times New Roman" w:cs="Times New Roman"/>
          <w:b/>
          <w:sz w:val="28"/>
          <w:szCs w:val="28"/>
        </w:rPr>
        <w:t>февраль 2024</w:t>
      </w:r>
    </w:p>
    <w:p w:rsidR="00E72942" w:rsidRDefault="00E72942" w:rsidP="00E7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приняло участие 104 человека</w:t>
      </w:r>
      <w:r w:rsidR="003D15E7">
        <w:rPr>
          <w:rFonts w:ascii="Times New Roman" w:hAnsi="Times New Roman" w:cs="Times New Roman"/>
          <w:sz w:val="28"/>
          <w:szCs w:val="28"/>
        </w:rPr>
        <w:t xml:space="preserve"> из 156, что составило 66,7%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4"/>
        <w:gridCol w:w="3719"/>
        <w:gridCol w:w="567"/>
        <w:gridCol w:w="8222"/>
        <w:gridCol w:w="850"/>
        <w:gridCol w:w="709"/>
        <w:gridCol w:w="1276"/>
      </w:tblGrid>
      <w:tr w:rsidR="002F53F3" w:rsidRPr="007742CA" w:rsidTr="002F53F3">
        <w:tc>
          <w:tcPr>
            <w:tcW w:w="534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9" w:type="dxa"/>
            <w:vAlign w:val="center"/>
          </w:tcPr>
          <w:p w:rsidR="002F53F3" w:rsidRPr="007742CA" w:rsidRDefault="002F53F3" w:rsidP="002F53F3">
            <w:pPr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Критерии школьного благополучия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 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Нет 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Частично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53F3" w:rsidRPr="007742CA" w:rsidTr="00D87F1E">
        <w:tc>
          <w:tcPr>
            <w:tcW w:w="534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19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18,3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52,9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Оформлением школьных помещений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33,7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53,8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Обеспечением безопасности Вашего нахождения в школе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47,1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29,8</w:t>
            </w:r>
          </w:p>
        </w:tc>
      </w:tr>
      <w:tr w:rsidR="002F53F3" w:rsidRPr="007742CA" w:rsidTr="00D87F1E">
        <w:tc>
          <w:tcPr>
            <w:tcW w:w="534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19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питания в школе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приготовления пищи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28,8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38,5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графиком питания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39,4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39,4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Считаете ли Вы, что горячее питание в школе важно для здоровья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64,4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26,9</w:t>
            </w:r>
          </w:p>
        </w:tc>
      </w:tr>
      <w:tr w:rsidR="002F53F3" w:rsidRPr="007742CA" w:rsidTr="00D87F1E">
        <w:tc>
          <w:tcPr>
            <w:tcW w:w="534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19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преподавания: педагоги дают хорошие знания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53,8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36,5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Перечнем предметов, которые входят в учебный план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39,4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Балансом учебных нагрузок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35,6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Справедливостью оценивания Ваших учебных достижений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42,3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Подготовкой к итоговым экзаменам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40,4</w:t>
            </w:r>
          </w:p>
        </w:tc>
      </w:tr>
      <w:tr w:rsidR="002F53F3" w:rsidRPr="007742CA" w:rsidTr="00D87F1E">
        <w:tc>
          <w:tcPr>
            <w:tcW w:w="534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719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 качеством своих результатов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своих знаний, умений и навыков, в том числе на занятиях по внеурочной деятельности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44,2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своих индивидуальных способностей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51,9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39,4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Личными достижениями в олимпиадах, конкурсах, соревнованиях, фестивалях и т.д.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45,2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36,5</w:t>
            </w:r>
          </w:p>
        </w:tc>
      </w:tr>
      <w:tr w:rsidR="002F53F3" w:rsidRPr="007742CA" w:rsidTr="00D87F1E">
        <w:trPr>
          <w:trHeight w:val="70"/>
        </w:trPr>
        <w:tc>
          <w:tcPr>
            <w:tcW w:w="534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</w:t>
            </w:r>
          </w:p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воспитательного процесса в школе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Досуговые мероприятия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39,4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Содержанием и качеством проводимых классных мероприятий: мероприятия, проводимые  классным руководителем, Вам интересны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42,3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19,2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38,5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индивидуального подхода: классный руководитель учитывает Ваши индивидуальные способности, помогает Вам преодолеть трудности, развивать Ваши способности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55,8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32,7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участвуете в конкурсах, соревнования, олимпиадах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36,5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39,4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посещаете занятия по внеурочной деятельности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68,3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21,2</w:t>
            </w:r>
          </w:p>
        </w:tc>
      </w:tr>
      <w:tr w:rsidR="002F53F3" w:rsidRPr="007742CA" w:rsidTr="00D87F1E">
        <w:tc>
          <w:tcPr>
            <w:tcW w:w="534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719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комфортно чувствуете себя в классном коллективе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53,8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34,6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степенью комфорта Вашего пребывания в среде сверстников, одноклассников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55,8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34,6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Отношением педагого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 к обучающимся</w:t>
            </w:r>
          </w:p>
        </w:tc>
        <w:tc>
          <w:tcPr>
            <w:tcW w:w="850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38,5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47,1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Отношениями с представителями школьной администрации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55,8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31,7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Отношениями с классным руководителем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63,5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26,9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школу Вы идете с радостью</w:t>
            </w:r>
          </w:p>
        </w:tc>
        <w:tc>
          <w:tcPr>
            <w:tcW w:w="850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своими учебными достижениями</w:t>
            </w:r>
          </w:p>
        </w:tc>
        <w:tc>
          <w:tcPr>
            <w:tcW w:w="850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30,8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55,8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 предъявляемых к культуре поведения обучающихся</w:t>
            </w:r>
          </w:p>
        </w:tc>
        <w:tc>
          <w:tcPr>
            <w:tcW w:w="850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16,3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43,3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Администрация школы делает все нео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бходимое для охраны здоровья и 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 предупреждения перегрузки</w:t>
            </w:r>
          </w:p>
        </w:tc>
        <w:tc>
          <w:tcPr>
            <w:tcW w:w="850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35,6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43,3</w:t>
            </w:r>
          </w:p>
        </w:tc>
      </w:tr>
      <w:tr w:rsidR="002F53F3" w:rsidRPr="007742CA" w:rsidTr="00D87F1E">
        <w:tc>
          <w:tcPr>
            <w:tcW w:w="534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вашем классе отсутствует травля среди одноклассников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42,3</w:t>
            </w:r>
          </w:p>
        </w:tc>
        <w:tc>
          <w:tcPr>
            <w:tcW w:w="709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vAlign w:val="center"/>
          </w:tcPr>
          <w:p w:rsidR="002F53F3" w:rsidRPr="007742CA" w:rsidRDefault="00DA693D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36,5</w:t>
            </w:r>
          </w:p>
        </w:tc>
      </w:tr>
    </w:tbl>
    <w:p w:rsidR="002F53F3" w:rsidRDefault="002F53F3" w:rsidP="00E72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анализ результатов: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Большинство частично у</w:t>
      </w:r>
      <w:r w:rsidRPr="00B87F3E">
        <w:rPr>
          <w:rFonts w:ascii="Times New Roman" w:hAnsi="Times New Roman" w:cs="Times New Roman"/>
          <w:sz w:val="28"/>
          <w:szCs w:val="28"/>
        </w:rPr>
        <w:t>довлетворены организацией школьного быта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психологическим климатов в школе/классе.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Большая часть довольная организацией питания в школе.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Многие удовлетворены </w:t>
      </w:r>
      <w:r w:rsidRPr="00B87F3E">
        <w:rPr>
          <w:rFonts w:ascii="Times New Roman" w:hAnsi="Times New Roman" w:cs="Times New Roman"/>
          <w:sz w:val="28"/>
          <w:szCs w:val="28"/>
        </w:rPr>
        <w:t>организацией 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, кроме баланса учебных нагрузок.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Большую часть школьников устраивает качество своих результатов и качество</w:t>
      </w:r>
      <w:r w:rsidRPr="00B87F3E">
        <w:rPr>
          <w:rFonts w:ascii="Times New Roman" w:hAnsi="Times New Roman" w:cs="Times New Roman"/>
          <w:sz w:val="28"/>
          <w:szCs w:val="28"/>
        </w:rPr>
        <w:t xml:space="preserve"> воспитательного процесса в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B6D" w:rsidRDefault="00386B6D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школьного благополучия составляет 2,3, что соответствует среднему уровню.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6850FD" w:rsidRDefault="00B87F3E" w:rsidP="00685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FD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оценки школьного благополучия среди родителей (законных представителей) обучающихся</w:t>
      </w:r>
      <w:r w:rsidR="005C4B89" w:rsidRPr="006850FD">
        <w:rPr>
          <w:rFonts w:ascii="Times New Roman" w:hAnsi="Times New Roman" w:cs="Times New Roman"/>
          <w:b/>
          <w:sz w:val="28"/>
          <w:szCs w:val="28"/>
        </w:rPr>
        <w:t xml:space="preserve"> МАОУ НТГО «Исовская СОШ»</w:t>
      </w:r>
      <w:r w:rsidRPr="006850FD">
        <w:rPr>
          <w:rFonts w:ascii="Times New Roman" w:hAnsi="Times New Roman" w:cs="Times New Roman"/>
          <w:b/>
          <w:sz w:val="28"/>
          <w:szCs w:val="28"/>
        </w:rPr>
        <w:t xml:space="preserve"> февраль 2024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приняло участие 203 родителя (законного представителя)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567"/>
        <w:gridCol w:w="6663"/>
        <w:gridCol w:w="850"/>
        <w:gridCol w:w="851"/>
        <w:gridCol w:w="1417"/>
      </w:tblGrid>
      <w:tr w:rsidR="00B87F3E" w:rsidRPr="007742CA" w:rsidTr="00027B2C">
        <w:tc>
          <w:tcPr>
            <w:tcW w:w="534" w:type="dxa"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Критерии школьного благополучия</w:t>
            </w:r>
          </w:p>
        </w:tc>
        <w:tc>
          <w:tcPr>
            <w:tcW w:w="567" w:type="dxa"/>
            <w:vAlign w:val="center"/>
          </w:tcPr>
          <w:p w:rsidR="00B87F3E" w:rsidRPr="007742CA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B87F3E" w:rsidRPr="007742CA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50" w:type="dxa"/>
            <w:vAlign w:val="center"/>
          </w:tcPr>
          <w:p w:rsidR="00B87F3E" w:rsidRPr="007742CA" w:rsidRDefault="00B87F3E" w:rsidP="005E3539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Да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851" w:type="dxa"/>
            <w:vAlign w:val="center"/>
          </w:tcPr>
          <w:p w:rsidR="00B87F3E" w:rsidRPr="007742CA" w:rsidRDefault="00B87F3E" w:rsidP="005E3539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Нет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417" w:type="dxa"/>
            <w:vAlign w:val="center"/>
          </w:tcPr>
          <w:p w:rsidR="00B87F3E" w:rsidRPr="007742CA" w:rsidRDefault="00B87F3E" w:rsidP="005E3539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Частично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B87F3E" w:rsidRPr="007742CA" w:rsidTr="00027B2C">
        <w:tc>
          <w:tcPr>
            <w:tcW w:w="534" w:type="dxa"/>
            <w:vMerge w:val="restart"/>
            <w:vAlign w:val="center"/>
          </w:tcPr>
          <w:p w:rsidR="00B87F3E" w:rsidRPr="00E31577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136" w:type="dxa"/>
            <w:vMerge w:val="restart"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42,4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48,8</w:t>
            </w:r>
          </w:p>
        </w:tc>
      </w:tr>
      <w:tr w:rsidR="00B87F3E" w:rsidRPr="007742CA" w:rsidTr="00027B2C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Оформлением школьных помещений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38,4</w:t>
            </w:r>
          </w:p>
        </w:tc>
      </w:tr>
      <w:tr w:rsidR="00B87F3E" w:rsidRPr="007742CA" w:rsidTr="00027B2C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Обеспечением безопасности нахождения Вашего ребенка  в школе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55,7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9,4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B87F3E" w:rsidRPr="007742CA" w:rsidTr="00027B2C">
        <w:tc>
          <w:tcPr>
            <w:tcW w:w="534" w:type="dxa"/>
            <w:vMerge w:val="restart"/>
            <w:vAlign w:val="center"/>
          </w:tcPr>
          <w:p w:rsidR="00B87F3E" w:rsidRPr="00E31577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136" w:type="dxa"/>
            <w:vMerge w:val="restart"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питания в школе</w:t>
            </w: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Ваш сын/дочь питается в школьной столовой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19,2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17,2</w:t>
            </w:r>
          </w:p>
        </w:tc>
      </w:tr>
      <w:tr w:rsidR="00B87F3E" w:rsidRPr="007742CA" w:rsidTr="00027B2C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Доволен ли Ваш ребенок рационом школьного питания</w:t>
            </w:r>
          </w:p>
        </w:tc>
        <w:tc>
          <w:tcPr>
            <w:tcW w:w="850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23,2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47,8</w:t>
            </w:r>
          </w:p>
        </w:tc>
      </w:tr>
      <w:tr w:rsidR="00B87F3E" w:rsidRPr="007742CA" w:rsidTr="00027B2C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Как Вы думаете, нужно ли приучать ребенка к культуре еды и выполняет ли школа данную функцию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10,3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29,1</w:t>
            </w:r>
          </w:p>
        </w:tc>
      </w:tr>
      <w:tr w:rsidR="00B87F3E" w:rsidRPr="007742CA" w:rsidTr="00027B2C">
        <w:tc>
          <w:tcPr>
            <w:tcW w:w="534" w:type="dxa"/>
            <w:vMerge w:val="restart"/>
            <w:vAlign w:val="center"/>
          </w:tcPr>
          <w:p w:rsidR="00B87F3E" w:rsidRPr="00E31577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136" w:type="dxa"/>
            <w:vMerge w:val="restart"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преподавания: педагоги дают Вашему ребенку глубокие и достаточные знания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87F3E" w:rsidRPr="007742CA" w:rsidTr="00027B2C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индивидуального подхода: педагоги учитывают индивидуальные особенности Вашего ребенка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11,8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B87F3E" w:rsidRPr="007742CA" w:rsidTr="00027B2C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Балансом учебных нагрузок:</w:t>
            </w:r>
            <w:r w:rsidR="00027B2C">
              <w:rPr>
                <w:rFonts w:ascii="Liberation Serif" w:hAnsi="Liberation Serif" w:cs="Times New Roman"/>
                <w:sz w:val="24"/>
                <w:szCs w:val="24"/>
              </w:rPr>
              <w:t xml:space="preserve"> Ваш ребенок не перегружен  учеб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ными занятиями и домашними заданиями</w:t>
            </w:r>
          </w:p>
        </w:tc>
        <w:tc>
          <w:tcPr>
            <w:tcW w:w="850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43,8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36,5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Справедливостью оценивания достижений Вашего ребенка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33,5</w:t>
            </w:r>
          </w:p>
        </w:tc>
      </w:tr>
      <w:tr w:rsidR="00B87F3E" w:rsidRPr="007742CA" w:rsidTr="005C4B89">
        <w:tc>
          <w:tcPr>
            <w:tcW w:w="534" w:type="dxa"/>
            <w:vMerge w:val="restart"/>
            <w:vAlign w:val="center"/>
          </w:tcPr>
          <w:p w:rsidR="00B87F3E" w:rsidRPr="00E31577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136" w:type="dxa"/>
            <w:vMerge w:val="restart"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 качеством  воспитательных результатов Вашего ребенка</w:t>
            </w:r>
          </w:p>
        </w:tc>
        <w:tc>
          <w:tcPr>
            <w:tcW w:w="567" w:type="dxa"/>
            <w:vAlign w:val="center"/>
          </w:tcPr>
          <w:p w:rsidR="00B87F3E" w:rsidRPr="00FB1354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 знаний, умений и навыков Вашего ребенка, в том числе на занятиях по внеурочной деятельности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6,4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Личными достижениями Вашего ребенка  в олимпиадах, конкурсах, соревнованиях, фестивалях и т.д.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9,4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29,1</w:t>
            </w:r>
          </w:p>
        </w:tc>
      </w:tr>
      <w:tr w:rsidR="00B87F3E" w:rsidRPr="007742CA" w:rsidTr="005C4B89">
        <w:trPr>
          <w:trHeight w:val="70"/>
        </w:trPr>
        <w:tc>
          <w:tcPr>
            <w:tcW w:w="534" w:type="dxa"/>
            <w:vMerge w:val="restart"/>
            <w:vAlign w:val="center"/>
          </w:tcPr>
          <w:p w:rsidR="00B87F3E" w:rsidRPr="00E31577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</w:t>
            </w:r>
          </w:p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воспитательного процесса в школе</w:t>
            </w: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досуговых мероприятий в классе, где учится Ваш ребенок 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47,3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19,2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33,5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Содержанием и качеством проводимых классных мероприятий: мероприятия, проводимые  классным руководителем, интересны Вашему ребенку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62,1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индивидуального подхода: классный руководитель учитывает  индивидуальные способности Вашего ребенка, помогает  преодолеть трудности, развивает  его способности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24,1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мероприятий, помогающих выявлять  и развивать интересы Вашего ребенка: Ваш ребенок участвуете в конкурсах, соревнования, олимпиадах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53,2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13,8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воспитательных мероприятии : Ваш ребенок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16,3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27,1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Ваш ребенок посещает занятия по внеурочной деятельности, они интересны и полезны Вашему ребенку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28,1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Школа готовит Вашего ребенка к самостоятельной жизни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50,2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39,9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взаимодействия классного руководителя с родителями обучающихся: классный руководитель регулярно информирует родителей о результатах и достижениях ребенка, проводит родительские собрания, организует детско-родительские мероприятия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73,4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19,7</w:t>
            </w:r>
          </w:p>
        </w:tc>
      </w:tr>
      <w:tr w:rsidR="00B87F3E" w:rsidRPr="007742CA" w:rsidTr="005C4B89">
        <w:tc>
          <w:tcPr>
            <w:tcW w:w="534" w:type="dxa"/>
            <w:vMerge w:val="restart"/>
            <w:vAlign w:val="center"/>
          </w:tcPr>
          <w:p w:rsidR="00B87F3E" w:rsidRPr="00E31577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136" w:type="dxa"/>
            <w:vMerge w:val="restart"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Ваш ребенок  комфортно чувствуете себя в классном коллективе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24,1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степенью комфорта пребывания Вашего ребенка в среде сверстников, одноклассников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4,9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27,1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отношением педагогов к Вашему ребенку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5,4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36,9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отношениями с представителями школьной администрации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69,5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5,4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сложившимися отношениями  с классным руководителем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78,8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17,7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 предъявляемых к культуре поведения обучающихся в школе, где учится Ваш ребенок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70,9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26,1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Администрация школы делает все необходимое для охраны здоровья 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предупреждения перегрузки Вашего ребенка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11,3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87F3E" w:rsidRPr="007742CA" w:rsidTr="005C4B89">
        <w:tc>
          <w:tcPr>
            <w:tcW w:w="534" w:type="dxa"/>
            <w:vMerge/>
            <w:vAlign w:val="center"/>
          </w:tcPr>
          <w:p w:rsidR="00B87F3E" w:rsidRPr="007742CA" w:rsidRDefault="00B87F3E" w:rsidP="005E35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B87F3E" w:rsidRPr="007742CA" w:rsidRDefault="00B87F3E" w:rsidP="005E353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5E3539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:rsidR="00B87F3E" w:rsidRPr="007742CA" w:rsidRDefault="00B87F3E" w:rsidP="005E3539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классе, где учится Ваш ребенок,   отсутствует травля среди его одноклассников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1417" w:type="dxa"/>
          </w:tcPr>
          <w:p w:rsidR="00B87F3E" w:rsidRPr="007742CA" w:rsidRDefault="00027B2C" w:rsidP="005E3539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26,6</w:t>
            </w:r>
          </w:p>
        </w:tc>
      </w:tr>
    </w:tbl>
    <w:p w:rsidR="00B87F3E" w:rsidRDefault="005C4B89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анализ результатов:</w:t>
      </w:r>
    </w:p>
    <w:p w:rsid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Большинство опрошенных родителей (законных представителей) удовлетворены</w:t>
      </w:r>
      <w:r w:rsidRPr="005C4B89">
        <w:rPr>
          <w:rFonts w:ascii="Times New Roman" w:hAnsi="Times New Roman" w:cs="Times New Roman"/>
          <w:sz w:val="28"/>
          <w:szCs w:val="28"/>
        </w:rPr>
        <w:t xml:space="preserve"> организацией школьного быта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B89">
        <w:rPr>
          <w:rFonts w:ascii="Times New Roman" w:hAnsi="Times New Roman" w:cs="Times New Roman"/>
          <w:sz w:val="28"/>
          <w:szCs w:val="28"/>
        </w:rPr>
        <w:t>питания в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B89">
        <w:rPr>
          <w:rFonts w:ascii="Times New Roman" w:hAnsi="Times New Roman" w:cs="Times New Roman"/>
          <w:sz w:val="28"/>
          <w:szCs w:val="28"/>
        </w:rPr>
        <w:t>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Их устраивает качество </w:t>
      </w:r>
      <w:r w:rsidRPr="005C4B89">
        <w:rPr>
          <w:rFonts w:ascii="Times New Roman" w:hAnsi="Times New Roman" w:cs="Times New Roman"/>
          <w:sz w:val="28"/>
          <w:szCs w:val="28"/>
        </w:rPr>
        <w:t>воспитательных результатов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B89">
        <w:rPr>
          <w:rFonts w:ascii="Times New Roman" w:hAnsi="Times New Roman" w:cs="Times New Roman"/>
          <w:sz w:val="28"/>
          <w:szCs w:val="28"/>
        </w:rPr>
        <w:t>воспитательного процесса в школе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психологический климат. </w:t>
      </w: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Многих не устраивает баланс учебных нагрузок на ребенка.</w:t>
      </w: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</w:p>
    <w:p w:rsidR="005C4B89" w:rsidRPr="005C4B89" w:rsidRDefault="00386B6D" w:rsidP="005C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школьного благополучия составляет 2,5, что соответствует среднему уровню.</w:t>
      </w:r>
    </w:p>
    <w:p w:rsidR="005C4B89" w:rsidRPr="005C4B89" w:rsidRDefault="00B03882" w:rsidP="00B038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Педагог-психолог: Ерёменко А.О.</w:t>
      </w: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4B89" w:rsidRPr="00B87F3E" w:rsidRDefault="005C4B89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7C1433" w:rsidRPr="00A352DA" w:rsidRDefault="007C1433" w:rsidP="007C1433">
      <w:pPr>
        <w:rPr>
          <w:rFonts w:ascii="Times New Roman" w:hAnsi="Times New Roman" w:cs="Times New Roman"/>
          <w:sz w:val="28"/>
          <w:szCs w:val="28"/>
        </w:rPr>
      </w:pPr>
    </w:p>
    <w:sectPr w:rsidR="007C1433" w:rsidRPr="00A352DA" w:rsidSect="00E72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D4"/>
    <w:rsid w:val="00027B2C"/>
    <w:rsid w:val="002F53F3"/>
    <w:rsid w:val="003514B3"/>
    <w:rsid w:val="00386B6D"/>
    <w:rsid w:val="003D15E7"/>
    <w:rsid w:val="005C4B89"/>
    <w:rsid w:val="006850FD"/>
    <w:rsid w:val="007C1433"/>
    <w:rsid w:val="008349D4"/>
    <w:rsid w:val="00A352DA"/>
    <w:rsid w:val="00AF6F8C"/>
    <w:rsid w:val="00B03882"/>
    <w:rsid w:val="00B87F3E"/>
    <w:rsid w:val="00D87F1E"/>
    <w:rsid w:val="00DA693D"/>
    <w:rsid w:val="00DD6884"/>
    <w:rsid w:val="00E7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C8E8"/>
  <w15:chartTrackingRefBased/>
  <w15:docId w15:val="{4D36A4E3-3AAA-4C92-A496-C6C0CC2B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2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2024-02-27T06:05:00Z</dcterms:created>
  <dcterms:modified xsi:type="dcterms:W3CDTF">2024-02-28T04:05:00Z</dcterms:modified>
</cp:coreProperties>
</file>